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Vrije vorm"/>
        <w:rPr>
          <w:rFonts w:ascii="Arial" w:cs="Arial" w:hAnsi="Arial" w:eastAsia="Arial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lang w:val="nl-NL"/>
        </w:rPr>
      </w:pPr>
    </w:p>
    <w:p>
      <w:pPr>
        <w:pStyle w:val="Vrije vorm"/>
        <w:rPr>
          <w:rFonts w:ascii="Arial" w:cs="Arial" w:hAnsi="Arial" w:eastAsia="Arial"/>
          <w:b w:val="1"/>
          <w:bCs w:val="1"/>
          <w:lang w:val="nl-NL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684849</wp:posOffset>
                </wp:positionV>
                <wp:extent cx="9521219" cy="2540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1219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994" w:type="dxa"/>
                              <w:tblInd w:w="5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9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type="dxa" w:w="1499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515151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keepNext w:val="1"/>
                                    <w:outlineLvl w:val="1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6"/>
                                      <w:szCs w:val="26"/>
                                      <w:rtl w:val="0"/>
                                      <w:lang w:val="nl-NL"/>
                                    </w:rPr>
                                    <w:t>Lesvoorbereidingsformulier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7.0pt;margin-top:53.9pt;width:749.7pt;height:2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994" w:type="dxa"/>
                        <w:tblInd w:w="5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9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00" w:hRule="atLeast"/>
                        </w:trPr>
                        <w:tc>
                          <w:tcPr>
                            <w:tcW w:type="dxa" w:w="1499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515151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keepNext w:val="1"/>
                              <w:outlineLvl w:val="1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6"/>
                                <w:szCs w:val="26"/>
                                <w:rtl w:val="0"/>
                                <w:lang w:val="nl-NL"/>
                              </w:rPr>
                              <w:t>Lesvoorbereidingsformulier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2323150</wp:posOffset>
                </wp:positionV>
                <wp:extent cx="9527569" cy="456362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7569" cy="4563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994" w:type="dxa"/>
                              <w:tblInd w:w="5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6"/>
                              <w:gridCol w:w="3504"/>
                              <w:gridCol w:w="3925"/>
                              <w:gridCol w:w="4065"/>
                              <w:gridCol w:w="253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3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Kop 1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>Tijd</w:t>
                                  </w:r>
                                </w:p>
                              </w:tc>
                              <w:tc>
                                <w:tcPr>
                                  <w:tcW w:type="dxa" w:w="350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keepNext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>Leerstof + aanbiedingsvorm</w:t>
                                  </w:r>
                                </w:p>
                              </w:tc>
                              <w:tc>
                                <w:tcPr>
                                  <w:tcW w:type="dxa" w:w="39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keepNext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>Organisatie</w:t>
                                  </w:r>
                                </w:p>
                              </w:tc>
                              <w:tc>
                                <w:tcPr>
                                  <w:tcW w:type="dxa" w:w="406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keepNext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>Didactische aanwijzingen</w:t>
                                  </w:r>
                                </w:p>
                              </w:tc>
                              <w:tc>
                                <w:tcPr>
                                  <w:tcW w:type="dxa" w:w="253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keepNext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>Opmerkingen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647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0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2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6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3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0pt;margin-top:182.9pt;width:750.2pt;height:359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994" w:type="dxa"/>
                        <w:tblInd w:w="5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6"/>
                        <w:gridCol w:w="3504"/>
                        <w:gridCol w:w="3925"/>
                        <w:gridCol w:w="4065"/>
                        <w:gridCol w:w="253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03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Kop 1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Tijd</w:t>
                            </w:r>
                          </w:p>
                        </w:tc>
                        <w:tc>
                          <w:tcPr>
                            <w:tcW w:type="dxa" w:w="350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keepNext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Leerstof + aanbiedingsvorm</w:t>
                            </w:r>
                          </w:p>
                        </w:tc>
                        <w:tc>
                          <w:tcPr>
                            <w:tcW w:type="dxa" w:w="39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keepNext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Organisatie</w:t>
                            </w:r>
                          </w:p>
                        </w:tc>
                        <w:tc>
                          <w:tcPr>
                            <w:tcW w:type="dxa" w:w="406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keepNext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Didactische aanwijzingen</w:t>
                            </w:r>
                          </w:p>
                        </w:tc>
                        <w:tc>
                          <w:tcPr>
                            <w:tcW w:type="dxa" w:w="253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keepNext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Opmerkingen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647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0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2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6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3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1053149</wp:posOffset>
                </wp:positionV>
                <wp:extent cx="9530744" cy="1155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744" cy="1155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994" w:type="dxa"/>
                              <w:tblInd w:w="5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708"/>
                              <w:gridCol w:w="3651"/>
                              <w:gridCol w:w="1264"/>
                              <w:gridCol w:w="1404"/>
                              <w:gridCol w:w="696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type="dxa" w:w="170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 xml:space="preserve">Naam </w:t>
                                  </w: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>leraar</w:t>
                                  </w:r>
                                </w:p>
                              </w:tc>
                              <w:tc>
                                <w:tcPr>
                                  <w:tcW w:type="dxa" w:w="36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6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>Datum les</w:t>
                                  </w:r>
                                </w:p>
                              </w:tc>
                              <w:tc>
                                <w:tcPr>
                                  <w:tcW w:type="dxa" w:w="140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966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andaard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>Beginsituatie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type="dxa" w:w="170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>Lesopdracht</w:t>
                                  </w:r>
                                </w:p>
                              </w:tc>
                              <w:tc>
                                <w:tcPr>
                                  <w:tcW w:type="dxa" w:w="6319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966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8" w:hRule="atLeast"/>
                              </w:trPr>
                              <w:tc>
                                <w:tcPr>
                                  <w:tcW w:type="dxa" w:w="170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ard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  <w:lang w:val="nl-NL"/>
                                    </w:rPr>
                                    <w:t>Lesdoel</w:t>
                                  </w:r>
                                </w:p>
                              </w:tc>
                              <w:tc>
                                <w:tcPr>
                                  <w:tcW w:type="dxa" w:w="6319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</w:p>
                                <w:p>
                                  <w:pPr>
                                    <w:pStyle w:val="Vrije vorm"/>
                                  </w:pPr>
                                </w:p>
                                <w:p>
                                  <w:pPr>
                                    <w:pStyle w:val="Vrije vorm"/>
                                  </w:pPr>
                                </w:p>
                              </w:tc>
                              <w:tc>
                                <w:tcPr>
                                  <w:tcW w:type="dxa" w:w="6966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7.0pt;margin-top:82.9pt;width:750.5pt;height:9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994" w:type="dxa"/>
                        <w:tblInd w:w="5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708"/>
                        <w:gridCol w:w="3651"/>
                        <w:gridCol w:w="1264"/>
                        <w:gridCol w:w="1404"/>
                        <w:gridCol w:w="696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01" w:hRule="atLeast"/>
                        </w:trPr>
                        <w:tc>
                          <w:tcPr>
                            <w:tcW w:type="dxa" w:w="170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 xml:space="preserve">Naam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leraar</w:t>
                            </w:r>
                          </w:p>
                        </w:tc>
                        <w:tc>
                          <w:tcPr>
                            <w:tcW w:type="dxa" w:w="36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6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Datum les</w:t>
                            </w:r>
                          </w:p>
                        </w:tc>
                        <w:tc>
                          <w:tcPr>
                            <w:tcW w:type="dxa" w:w="140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966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Standaard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Beginsituatie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01" w:hRule="atLeast"/>
                        </w:trPr>
                        <w:tc>
                          <w:tcPr>
                            <w:tcW w:type="dxa" w:w="170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Lesopdracht</w:t>
                            </w:r>
                          </w:p>
                        </w:tc>
                        <w:tc>
                          <w:tcPr>
                            <w:tcW w:type="dxa" w:w="6319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966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8" w:hRule="atLeast"/>
                        </w:trPr>
                        <w:tc>
                          <w:tcPr>
                            <w:tcW w:type="dxa" w:w="170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Standaard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Lesdoel</w:t>
                            </w:r>
                          </w:p>
                        </w:tc>
                        <w:tc>
                          <w:tcPr>
                            <w:tcW w:type="dxa" w:w="6319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</w:p>
                          <w:p>
                            <w:pPr>
                              <w:pStyle w:val="Vrije vorm"/>
                            </w:pPr>
                          </w:p>
                          <w:p>
                            <w:pPr>
                              <w:pStyle w:val="Vrije vorm"/>
                            </w:pPr>
                          </w:p>
                        </w:tc>
                        <w:tc>
                          <w:tcPr>
                            <w:tcW w:type="dxa" w:w="6966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Standaard"/>
      </w:pPr>
      <w:r>
        <w:rPr>
          <w:rFonts w:ascii="Arial" w:cs="Arial" w:hAnsi="Arial" w:eastAsia="Arial"/>
          <w:b w:val="1"/>
          <w:bCs w:val="1"/>
          <w:lang w:val="nl-NL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6837" w:h="11906" w:orient="landscape"/>
      <w:pgMar w:top="1021" w:right="1134" w:bottom="851" w:left="1134" w:header="862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Vrije v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Voettekst"/>
      <w:jc w:val="right"/>
    </w:pPr>
    <w:r>
      <w:rPr>
        <w:i w:val="1"/>
        <w:iCs w:val="1"/>
        <w:sz w:val="16"/>
        <w:szCs w:val="16"/>
        <w:rtl w:val="0"/>
        <w:lang w:val="nl-NL"/>
      </w:rPr>
      <w:t xml:space="preserve">NSkiV opleidingen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Vrije v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rije vorm">
    <w:name w:val="Vrije vorm"/>
    <w:next w:val="Vrije v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Koptekst">
    <w:name w:val="Koptekst"/>
    <w:next w:val="Kopteks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Voettekst">
    <w:name w:val="Voettekst"/>
    <w:next w:val="Voetteks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Kop 1">
    <w:name w:val="Kop 1"/>
    <w:next w:val="Standa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